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8ADF0" w14:textId="3053B176" w:rsidR="00E50CD9" w:rsidRPr="00B60313" w:rsidRDefault="00B60313" w:rsidP="00B603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313">
        <w:rPr>
          <w:rFonts w:ascii="Times New Roman" w:hAnsi="Times New Roman" w:cs="Times New Roman"/>
          <w:b/>
          <w:bCs/>
          <w:sz w:val="28"/>
          <w:szCs w:val="28"/>
        </w:rPr>
        <w:t>МБОУ СОШ №1 г. Вязьмы Смоленской области</w:t>
      </w:r>
    </w:p>
    <w:p w14:paraId="158A1FA9" w14:textId="77777777" w:rsidR="00B60313" w:rsidRDefault="00B60313" w:rsidP="00B603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313">
        <w:rPr>
          <w:rFonts w:ascii="Times New Roman" w:hAnsi="Times New Roman" w:cs="Times New Roman"/>
          <w:b/>
          <w:bCs/>
          <w:sz w:val="28"/>
          <w:szCs w:val="28"/>
        </w:rPr>
        <w:t xml:space="preserve">Аннотации к рабочим программам по предметам учебного плана основной образовательной программы </w:t>
      </w:r>
    </w:p>
    <w:p w14:paraId="44D5B4D4" w14:textId="0132D10A" w:rsidR="00B60313" w:rsidRDefault="00B60313" w:rsidP="00B603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313">
        <w:rPr>
          <w:rFonts w:ascii="Times New Roman" w:hAnsi="Times New Roman" w:cs="Times New Roman"/>
          <w:b/>
          <w:bCs/>
          <w:sz w:val="28"/>
          <w:szCs w:val="28"/>
        </w:rPr>
        <w:t xml:space="preserve">среднего общего образования (10-11 </w:t>
      </w:r>
      <w:proofErr w:type="spellStart"/>
      <w:r w:rsidRPr="00B60313">
        <w:rPr>
          <w:rFonts w:ascii="Times New Roman" w:hAnsi="Times New Roman" w:cs="Times New Roman"/>
          <w:b/>
          <w:bCs/>
          <w:sz w:val="28"/>
          <w:szCs w:val="28"/>
        </w:rPr>
        <w:t>кл</w:t>
      </w:r>
      <w:proofErr w:type="spellEnd"/>
      <w:r w:rsidRPr="00B60313">
        <w:rPr>
          <w:rFonts w:ascii="Times New Roman" w:hAnsi="Times New Roman" w:cs="Times New Roman"/>
          <w:b/>
          <w:bCs/>
          <w:sz w:val="28"/>
          <w:szCs w:val="28"/>
        </w:rPr>
        <w:t>.)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89"/>
        <w:gridCol w:w="11871"/>
      </w:tblGrid>
      <w:tr w:rsidR="00B60313" w14:paraId="3427387C" w14:textId="77777777" w:rsidTr="00B60313">
        <w:tc>
          <w:tcPr>
            <w:tcW w:w="2689" w:type="dxa"/>
            <w:shd w:val="clear" w:color="auto" w:fill="FBE4D5" w:themeFill="accent2" w:themeFillTint="33"/>
          </w:tcPr>
          <w:p w14:paraId="022D893C" w14:textId="07251C50" w:rsidR="00B60313" w:rsidRDefault="00B60313" w:rsidP="00B603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1871" w:type="dxa"/>
            <w:shd w:val="clear" w:color="auto" w:fill="FBE4D5" w:themeFill="accent2" w:themeFillTint="33"/>
          </w:tcPr>
          <w:p w14:paraId="27F66FAE" w14:textId="20D38599" w:rsidR="00B60313" w:rsidRDefault="00B60313" w:rsidP="00B603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Аннотация к рабочей программе</w:t>
            </w:r>
          </w:p>
        </w:tc>
      </w:tr>
      <w:tr w:rsidR="00B60313" w14:paraId="5D07FBCF" w14:textId="77777777" w:rsidTr="00B60313">
        <w:tc>
          <w:tcPr>
            <w:tcW w:w="2689" w:type="dxa"/>
          </w:tcPr>
          <w:p w14:paraId="1614DEBD" w14:textId="77777777" w:rsidR="00B60313" w:rsidRDefault="00B60313" w:rsidP="00B603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  <w:p w14:paraId="5FAEC875" w14:textId="3830E824" w:rsidR="009B2BD5" w:rsidRDefault="009B2BD5" w:rsidP="00B603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(базовый уровень)</w:t>
            </w:r>
          </w:p>
        </w:tc>
        <w:tc>
          <w:tcPr>
            <w:tcW w:w="11871" w:type="dxa"/>
          </w:tcPr>
          <w:p w14:paraId="43EF4453" w14:textId="77777777" w:rsidR="00EC6AC1" w:rsidRPr="00EC6AC1" w:rsidRDefault="00EC6AC1" w:rsidP="00EC6AC1">
            <w:pPr>
              <w:widowControl w:val="0"/>
              <w:autoSpaceDE w:val="0"/>
              <w:autoSpaceDN w:val="0"/>
              <w:spacing w:before="1"/>
              <w:ind w:left="107" w:right="99" w:firstLine="60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C6A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Программа учебного предмета «Русский язык» на уровне среднего общего образования составлена на основе требований к результатам освоения ООП СОО, представленных в ФГОС СОО,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2016г №637-р) и подлежит непосредственному применению при реализации обязательной части ООП СОО.</w:t>
            </w:r>
          </w:p>
          <w:p w14:paraId="4D1CFD8B" w14:textId="77777777" w:rsidR="00EC6AC1" w:rsidRPr="00EC6AC1" w:rsidRDefault="00EC6AC1" w:rsidP="00EC6AC1">
            <w:pPr>
              <w:widowControl w:val="0"/>
              <w:autoSpaceDE w:val="0"/>
              <w:autoSpaceDN w:val="0"/>
              <w:ind w:left="107" w:right="96" w:firstLine="60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C6A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 и </w:t>
            </w:r>
            <w:r w:rsidRPr="00EC6A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функциональных </w:t>
            </w:r>
            <w:r w:rsidRPr="00EC6A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      </w:r>
          </w:p>
          <w:p w14:paraId="6C378BB8" w14:textId="02814A43" w:rsidR="00EC6AC1" w:rsidRPr="00EC6AC1" w:rsidRDefault="00EC6AC1" w:rsidP="00EC6AC1">
            <w:pPr>
              <w:widowControl w:val="0"/>
              <w:autoSpaceDE w:val="0"/>
              <w:autoSpaceDN w:val="0"/>
              <w:ind w:left="107" w:right="96" w:firstLine="60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C6A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 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В содержании программы выделяются три сквозные линии: «Язык и речь. Культура речи»,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C6A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«Речь. Речевое общение. Текст», «Функциональная стилистика. Культура речи».</w:t>
            </w:r>
          </w:p>
          <w:p w14:paraId="262EB0B9" w14:textId="2541D235" w:rsidR="00EC6AC1" w:rsidRPr="00EC6AC1" w:rsidRDefault="00EC6AC1" w:rsidP="00EC6AC1">
            <w:pPr>
              <w:widowControl w:val="0"/>
              <w:autoSpaceDE w:val="0"/>
              <w:autoSpaceDN w:val="0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C6A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 изучение русского языка на ступени среднего общего образования отводится 136часов: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C6A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C6A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класс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C6A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C6A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C6A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часов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C6A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(2 часа в неделю);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C6A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C6A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класс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C6A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C6A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C6A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часов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C6A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(2 часа в неделю).</w:t>
            </w:r>
          </w:p>
          <w:p w14:paraId="4F4D216C" w14:textId="77777777" w:rsidR="00B60313" w:rsidRPr="00EC6AC1" w:rsidRDefault="00B60313" w:rsidP="00B603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313" w14:paraId="0DE64632" w14:textId="77777777" w:rsidTr="00B60313">
        <w:tc>
          <w:tcPr>
            <w:tcW w:w="2689" w:type="dxa"/>
          </w:tcPr>
          <w:p w14:paraId="35933CB0" w14:textId="77777777" w:rsidR="00B60313" w:rsidRDefault="00B60313" w:rsidP="00B603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Литература</w:t>
            </w:r>
          </w:p>
          <w:p w14:paraId="16540A4B" w14:textId="586C5192" w:rsidR="009B2BD5" w:rsidRDefault="009B2BD5" w:rsidP="00B603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(базовый уровень)</w:t>
            </w:r>
          </w:p>
        </w:tc>
        <w:tc>
          <w:tcPr>
            <w:tcW w:w="11871" w:type="dxa"/>
          </w:tcPr>
          <w:p w14:paraId="0105D2B8" w14:textId="77777777" w:rsidR="00EC6AC1" w:rsidRDefault="00EC6AC1" w:rsidP="00EC6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C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литературе на уровне среднего общего образования составлена на основе требований к результатам освоения ООП СОО, представленных в ФГОС СОО, а также рабочей программы воспитания, с учётом Концепции преподавания русского языка и литературы в Российской Федерации. Рабочая программа учебного предмета «Литература» соответствует ФРП и подлежит непосредственному применению. </w:t>
            </w:r>
          </w:p>
          <w:p w14:paraId="38B502BE" w14:textId="77777777" w:rsidR="00EC6AC1" w:rsidRDefault="00EC6AC1" w:rsidP="00EC6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Основу содержания литературного образования в 10-11 классах составляют чтение и изучение выдающихся произведений отечественной и зарубежной литературы второй половины ХIХ - начала ХХI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обучающихся, их литературным развитием, жизненным и читательским опытом. В рабочей программе учебного предмета «Литература» учтены этапы российского историко-литературного процесса второй половины ХIХ - начала ХХI века, представлены разделы, включающие произведения литературы народов России и зарубежной литературы. Учебный предмет «Литература» на уровне среднего общего образования преемственен по отношению к учебному предмету «Литература» на уровне основного общего образования. </w:t>
            </w:r>
          </w:p>
          <w:p w14:paraId="46D2FC04" w14:textId="44FA0610" w:rsidR="00EC6AC1" w:rsidRPr="00EC6AC1" w:rsidRDefault="00EC6AC1" w:rsidP="00EC6AC1">
            <w:pPr>
              <w:widowControl w:val="0"/>
              <w:autoSpaceDE w:val="0"/>
              <w:autoSpaceDN w:val="0"/>
              <w:ind w:left="107" w:right="96" w:firstLine="35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C6A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В10-11классах на изучение учебного предмета «Литература» (базовый уровень) отводится 204 часа: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C6A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  <w:r w:rsidR="008E22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C6A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класс</w:t>
            </w:r>
            <w:r w:rsidR="008E22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C6A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–</w:t>
            </w:r>
            <w:r w:rsidR="008E22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C6A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102 часа (3 часа в неделю);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C6A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11класс</w:t>
            </w:r>
            <w:r w:rsidR="008E22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C6A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–</w:t>
            </w:r>
            <w:r w:rsidR="008E22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C6A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102 часа (3 часа в неделю).</w:t>
            </w:r>
          </w:p>
          <w:p w14:paraId="311BADC6" w14:textId="31EBACC9" w:rsidR="00B60313" w:rsidRPr="00EC6AC1" w:rsidRDefault="00B60313" w:rsidP="00EC6A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313" w14:paraId="344F3AF1" w14:textId="77777777" w:rsidTr="00B60313">
        <w:tc>
          <w:tcPr>
            <w:tcW w:w="2689" w:type="dxa"/>
          </w:tcPr>
          <w:p w14:paraId="74F5753D" w14:textId="77777777" w:rsidR="00B60313" w:rsidRDefault="00B60313" w:rsidP="00B603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Иностранный язык (английский)</w:t>
            </w:r>
          </w:p>
          <w:p w14:paraId="561FA7A8" w14:textId="079FA930" w:rsidR="009B2BD5" w:rsidRDefault="009B2BD5" w:rsidP="00B603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(базовый уровень)</w:t>
            </w:r>
          </w:p>
        </w:tc>
        <w:tc>
          <w:tcPr>
            <w:tcW w:w="11871" w:type="dxa"/>
          </w:tcPr>
          <w:p w14:paraId="18B4E567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Программа по английскому языку (базовый уровень) на уровне среднего общего образования разработана на основе ФГОС СОО.</w:t>
            </w:r>
          </w:p>
          <w:p w14:paraId="6ED168A5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язык».</w:t>
            </w:r>
          </w:p>
          <w:p w14:paraId="72A8860A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      </w:r>
          </w:p>
          <w:p w14:paraId="462B1077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      </w:r>
          </w:p>
          <w:p w14:paraId="7D236F2E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</w:t>
            </w:r>
          </w:p>
          <w:p w14:paraId="536D42A1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в единстве таких её составляющих, как речевая, языковая, социокультурная, компенсаторная и метапредметная компетенции.</w:t>
            </w:r>
          </w:p>
          <w:p w14:paraId="21A1EB57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      </w:r>
          </w:p>
          <w:p w14:paraId="5BCE1BB5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Основными подходами к обучению иностранным языкам признаются компетентностный, системно-деятельностный, межкультурный и коммуникативно-когнитивный. </w:t>
            </w:r>
          </w:p>
          <w:p w14:paraId="0D09C3F3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Знания и навыки учащихся, работающих по указанным учебникам, по окончании старшей школы соотносятся с общеевропейским уровнем В2 в области изучения английского языка. </w:t>
            </w:r>
          </w:p>
          <w:p w14:paraId="4AAF08E9" w14:textId="77777777" w:rsidR="008E2248" w:rsidRPr="008E2248" w:rsidRDefault="008E2248" w:rsidP="008E2248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Каждый модуль состоит из следующих разделов:</w:t>
            </w:r>
          </w:p>
          <w:p w14:paraId="37F59EFF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Введение (</w:t>
            </w:r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Presentation</w:t>
            </w:r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); </w:t>
            </w:r>
          </w:p>
          <w:p w14:paraId="64E179FF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Развитие и совершенствование умений в чтении (</w:t>
            </w:r>
            <w:proofErr w:type="spellStart"/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ReadingSkills</w:t>
            </w:r>
            <w:proofErr w:type="spellEnd"/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);</w:t>
            </w:r>
          </w:p>
          <w:p w14:paraId="391211EA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Развитие и совершенствование умений в аудировании и устной речи (</w:t>
            </w:r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Listening</w:t>
            </w:r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&amp;</w:t>
            </w:r>
            <w:proofErr w:type="spellStart"/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SpeakingSkills</w:t>
            </w:r>
            <w:proofErr w:type="spellEnd"/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);</w:t>
            </w:r>
          </w:p>
          <w:p w14:paraId="05461587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Развитие языковых навыков (лексико-грамматический аспект) (</w:t>
            </w:r>
            <w:proofErr w:type="spellStart"/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GrammarinUse</w:t>
            </w:r>
            <w:proofErr w:type="spellEnd"/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); </w:t>
            </w:r>
          </w:p>
          <w:p w14:paraId="6CB49583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Развитие и совершенствований умений в письменной речи (</w:t>
            </w:r>
            <w:proofErr w:type="spellStart"/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WritingSkills</w:t>
            </w:r>
            <w:proofErr w:type="spellEnd"/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);</w:t>
            </w:r>
          </w:p>
          <w:p w14:paraId="66D8A8A4" w14:textId="201C5D20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Знакомство с культурой англоговорящих стран (</w:t>
            </w:r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Culture</w:t>
            </w:r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Corner</w:t>
            </w:r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); </w:t>
            </w:r>
          </w:p>
          <w:p w14:paraId="20CA84B4" w14:textId="180A5C2F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Межпредметные</w:t>
            </w:r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связи</w:t>
            </w:r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(Across the Curriculum);</w:t>
            </w:r>
          </w:p>
          <w:p w14:paraId="1451C12A" w14:textId="607F29CD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Экологическое</w:t>
            </w:r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образование</w:t>
            </w:r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(Going Green);</w:t>
            </w:r>
          </w:p>
          <w:p w14:paraId="1F6C1E95" w14:textId="2D89EBAD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ЕГЭ</w:t>
            </w:r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фокусе</w:t>
            </w:r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(Spotlight on Exams);</w:t>
            </w:r>
          </w:p>
          <w:p w14:paraId="11DE080F" w14:textId="1F231654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Рефлексия учебной деятельности, самоконтроль (</w:t>
            </w:r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Progress</w:t>
            </w:r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Check</w:t>
            </w:r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). Программой предусмотрены тестовые работы по окончании изучения каждого модуля по всем видам речевой деятельности.</w:t>
            </w:r>
          </w:p>
          <w:p w14:paraId="0DE7D755" w14:textId="1A6C61CD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bookmarkStart w:id="0" w:name="b1cb9ba3-8936-440c-ac0f-95944fbe2f65"/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Общее число часов, </w:t>
            </w: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отведенных</w:t>
            </w: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для изучения иностранного (английского) языка</w:t>
            </w: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– 2</w:t>
            </w: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час</w:t>
            </w: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ов</w:t>
            </w: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: в 10 классе – 102 часа (3 часа в неделю), в 11 классе – 1</w:t>
            </w: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часа (</w:t>
            </w: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часа в неделю).</w:t>
            </w:r>
            <w:bookmarkEnd w:id="0"/>
          </w:p>
          <w:p w14:paraId="176FBA6A" w14:textId="128F85AE" w:rsidR="00B60313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учебном плане в 10 класс</w:t>
            </w:r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</w:t>
            </w:r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добавлен 1 час</w:t>
            </w:r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, в 11 классе – 2 часа</w:t>
            </w:r>
            <w:r w:rsidRPr="008E224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 целью развития иноязычной коммуникативной компетенции.</w:t>
            </w:r>
          </w:p>
        </w:tc>
      </w:tr>
      <w:tr w:rsidR="00B60313" w14:paraId="3A1526D3" w14:textId="77777777" w:rsidTr="00B60313">
        <w:tc>
          <w:tcPr>
            <w:tcW w:w="2689" w:type="dxa"/>
          </w:tcPr>
          <w:p w14:paraId="5E94FF7F" w14:textId="6F63E611" w:rsidR="00B60313" w:rsidRDefault="00B60313" w:rsidP="00B603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Алгебра и начала математического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анализа (углубленный уровень)</w:t>
            </w:r>
          </w:p>
        </w:tc>
        <w:tc>
          <w:tcPr>
            <w:tcW w:w="11871" w:type="dxa"/>
          </w:tcPr>
          <w:p w14:paraId="78453976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</w:t>
            </w: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      </w:r>
          </w:p>
          <w:p w14:paraId="12BA5B45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      </w:r>
          </w:p>
          <w:p w14:paraId="124C1773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      </w:r>
          </w:p>
          <w:p w14:paraId="0C2C3ECB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      </w:r>
          </w:p>
          <w:p w14:paraId="1871A513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 основе методики обучения алгебре и началам математического анализа лежит деятельностный принцип обучения.</w:t>
            </w:r>
          </w:p>
          <w:p w14:paraId="740487D8" w14:textId="7A9228E3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‌</w:t>
            </w:r>
            <w:bookmarkStart w:id="1" w:name="3d76e050-51fd-4b58-80c8-65c11753c1a9"/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      </w:r>
            <w:bookmarkEnd w:id="1"/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‌‌</w:t>
            </w:r>
          </w:p>
          <w:p w14:paraId="151AA413" w14:textId="77777777" w:rsidR="00B60313" w:rsidRPr="008E2248" w:rsidRDefault="00B60313" w:rsidP="00B603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313" w14:paraId="517896EF" w14:textId="77777777" w:rsidTr="00B60313">
        <w:tc>
          <w:tcPr>
            <w:tcW w:w="2689" w:type="dxa"/>
          </w:tcPr>
          <w:p w14:paraId="587F2FC9" w14:textId="25E317B5" w:rsidR="00B60313" w:rsidRDefault="00B60313" w:rsidP="00B603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Геометрия (углубленный уровень)</w:t>
            </w:r>
          </w:p>
        </w:tc>
        <w:tc>
          <w:tcPr>
            <w:tcW w:w="11871" w:type="dxa"/>
          </w:tcPr>
          <w:p w14:paraId="13D21DD5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Геометрия является одним из базовых курсов на уровне среднего общего образования, так как обеспечивает возможность изучения дисциплин естественно-научной направленности и предметов гуманитарного цикла. Поскольку логическое мышление, формируемое при изучении обучающимися понятийных основ геометрии, при доказательстве теорем и построении цепочки логических утверждений при решении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физических задач.</w:t>
            </w:r>
          </w:p>
          <w:p w14:paraId="7ECF2634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Цель освоения программы учебного курса «Геометрия» на углублённом уровне – развитие индивидуальных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      </w:r>
          </w:p>
          <w:p w14:paraId="6BF99113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Приоритетными задачами курса геометрии на углублённом уровне, расширяющими и усиливающими курс базового уровня, являются:</w:t>
            </w:r>
          </w:p>
          <w:p w14:paraId="603F6D3A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расширение представления о геометрии как части мировой культуры и формирование осознания взаимосвязи геометрии с окружающим миром;</w:t>
            </w:r>
          </w:p>
          <w:p w14:paraId="7C4E367D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формирование представления о пространственных фигурах как о важнейших математических моделях, позволяющих описывать и изучать разные явления окружающего мира, знание понятийного аппарата по разделу «Стереометрия» учебного курса геометрии;</w:t>
            </w:r>
          </w:p>
          <w:p w14:paraId="5F8D533E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формирование умения владеть основными понятиями о пространственных фигурах и их основными свойствами, знание теорем, формул и умение их применять, умения доказывать теоремы и находить нестандартные способы решения задач;</w:t>
            </w:r>
          </w:p>
          <w:p w14:paraId="4BBF58D9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формирование умения распознавать на чертежах, моделях и в реальном мире многогранники и тела вращения, конструировать геометрические модели;</w:t>
            </w:r>
          </w:p>
          <w:p w14:paraId="06C0692F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формирование понимания возможности аксиоматического построения математических теорий, формирование понимания роли аксиоматики при проведении рассуждений;</w:t>
            </w:r>
          </w:p>
          <w:p w14:paraId="1E8FD637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формирование умения владеть методами доказательств и алгоритмов решения, умения их применять, проводить доказательные рассуждения в ходе решения стереометрических задач и задач с практическим содержанием,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рассуждений;</w:t>
            </w:r>
          </w:p>
          <w:p w14:paraId="0F19C0EB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геометрии;</w:t>
            </w:r>
          </w:p>
          <w:p w14:paraId="6A0AAF0A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формирование функциональной грамотности, релевантной геометрии: умения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исследования построенных моделей, интерпретации полученных результатов.</w:t>
            </w:r>
          </w:p>
          <w:p w14:paraId="36EA1143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Переход к изучению геометрии на углублённом уровне позволяет:</w:t>
            </w:r>
          </w:p>
          <w:p w14:paraId="4CA51021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создать условия для дифференциации обучения, построения индивидуальных образовательных программ, обеспечить углублённое изучение геометрии как составляющей учебного предмета «Математика»;</w:t>
            </w:r>
          </w:p>
          <w:p w14:paraId="7368A531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подготовить обучающихся к продолжению изучения математики с учётом выбора будущей профессии, обеспечивая преемственность между общим и профессиональным образованием.</w:t>
            </w:r>
          </w:p>
          <w:p w14:paraId="6D901EBB" w14:textId="36455A1D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‌</w:t>
            </w:r>
            <w:bookmarkStart w:id="2" w:name="04eb6aa7-7a2b-4c78-a285-c233698ad3f6"/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На изучение учебного курса «Геометрия» на углублённом уровне отводится 204 часа: в 10 классе – 102 часа (3 часа в неделю), в 11 классе – 102 часа (3 часа в неделю). </w:t>
            </w:r>
            <w:bookmarkEnd w:id="2"/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‌‌</w:t>
            </w:r>
          </w:p>
          <w:p w14:paraId="225928A2" w14:textId="77777777" w:rsidR="00B60313" w:rsidRPr="008E2248" w:rsidRDefault="00B60313" w:rsidP="00B603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313" w14:paraId="51297A55" w14:textId="77777777" w:rsidTr="00B60313">
        <w:tc>
          <w:tcPr>
            <w:tcW w:w="2689" w:type="dxa"/>
          </w:tcPr>
          <w:p w14:paraId="3F51A5C3" w14:textId="5B0AD19E" w:rsidR="00B60313" w:rsidRDefault="00B60313" w:rsidP="00B603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Вероятность и статистика (углубленный уровень)</w:t>
            </w:r>
          </w:p>
        </w:tc>
        <w:tc>
          <w:tcPr>
            <w:tcW w:w="11871" w:type="dxa"/>
          </w:tcPr>
          <w:p w14:paraId="018A7DBF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      </w:r>
          </w:p>
          <w:p w14:paraId="3906BFD6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      </w:r>
          </w:p>
          <w:p w14:paraId="52FA381A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      </w:r>
          </w:p>
          <w:p w14:paraId="64472E10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      </w:r>
          </w:p>
          <w:p w14:paraId="19BEF5E1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</w:t>
            </w:r>
          </w:p>
          <w:p w14:paraId="4DEB78F4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      </w:r>
          </w:p>
          <w:p w14:paraId="5D8BF5AA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      </w:r>
          </w:p>
          <w:p w14:paraId="5D5C7078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      </w:r>
          </w:p>
          <w:p w14:paraId="2740CD55" w14:textId="02CFF37A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‌</w:t>
            </w:r>
            <w:bookmarkStart w:id="3" w:name="b36699e0-a848-4276-9295-9131bc7b4ab1"/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      </w:r>
            <w:bookmarkEnd w:id="3"/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‌‌</w:t>
            </w:r>
          </w:p>
          <w:p w14:paraId="3A510494" w14:textId="77777777" w:rsidR="00B60313" w:rsidRPr="008E2248" w:rsidRDefault="00B60313" w:rsidP="00B603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313" w14:paraId="0718C618" w14:textId="77777777" w:rsidTr="00B60313">
        <w:tc>
          <w:tcPr>
            <w:tcW w:w="2689" w:type="dxa"/>
          </w:tcPr>
          <w:p w14:paraId="58B2E40F" w14:textId="77777777" w:rsidR="00B60313" w:rsidRDefault="00B60313" w:rsidP="00B603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Информатика</w:t>
            </w:r>
          </w:p>
          <w:p w14:paraId="413D6A2E" w14:textId="61E3EC8A" w:rsidR="009B2BD5" w:rsidRDefault="009B2BD5" w:rsidP="00B603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(базовый уровень)</w:t>
            </w:r>
          </w:p>
        </w:tc>
        <w:tc>
          <w:tcPr>
            <w:tcW w:w="11871" w:type="dxa"/>
          </w:tcPr>
          <w:p w14:paraId="5EBD2763" w14:textId="2975D0AF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Программа по информатике на уровне среднего общего образования </w:t>
            </w:r>
            <w:r w:rsid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(базовый уровень) </w:t>
            </w: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      </w:r>
          </w:p>
          <w:p w14:paraId="199CDEB4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</w:t>
            </w: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      </w:r>
          </w:p>
          <w:p w14:paraId="32185BC9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Информатика на уровне среднего общего образования отражает:</w:t>
            </w:r>
          </w:p>
          <w:p w14:paraId="6B85F0EE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      </w:r>
          </w:p>
          <w:p w14:paraId="0C78BC2C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основные области применения информатики, прежде всего информационные технологии, управление и социальную сферу;</w:t>
            </w:r>
          </w:p>
          <w:p w14:paraId="0ED79212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междисциплинарный характер информатики и информационной деятельности.</w:t>
            </w:r>
          </w:p>
          <w:p w14:paraId="7F0B64D9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      </w:r>
          </w:p>
          <w:p w14:paraId="7328CE64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 содержании учебного предмета «Информатика» выделяются четыре тематических раздела.</w:t>
            </w:r>
          </w:p>
          <w:p w14:paraId="7F82D261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      </w:r>
          </w:p>
          <w:p w14:paraId="58CDBD69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      </w:r>
          </w:p>
          <w:p w14:paraId="67E84DD1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      </w:r>
          </w:p>
          <w:p w14:paraId="55FE419C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      </w:r>
          </w:p>
          <w:p w14:paraId="1627F316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      </w:r>
          </w:p>
          <w:p w14:paraId="15A55EAC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понимание предмета, ключевых вопросов и основных составляющих элементов изучаемой предметной области; </w:t>
            </w:r>
          </w:p>
          <w:p w14:paraId="042DB17F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      </w:r>
          </w:p>
          <w:p w14:paraId="67FF13C6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осознание рамок изучаемой предметной области, ограниченности методов и инструментов, типичных связей с другими областями знания.</w:t>
            </w:r>
          </w:p>
          <w:p w14:paraId="3FA68D70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      </w:r>
          </w:p>
          <w:p w14:paraId="738CDAD9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сформированность представлений о роли информатики, информационных и коммуникационных технологий в современном обществе;</w:t>
            </w:r>
          </w:p>
          <w:p w14:paraId="7DB4BCE0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сформированность основ логического и алгоритмического мышления;</w:t>
            </w:r>
          </w:p>
          <w:p w14:paraId="19BEDBEE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      </w:r>
          </w:p>
          <w:p w14:paraId="4A080B5B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      </w:r>
          </w:p>
          <w:p w14:paraId="31A8905B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      </w:r>
          </w:p>
          <w:p w14:paraId="2AB6B4EC" w14:textId="77777777" w:rsidR="008E2248" w:rsidRPr="008E2248" w:rsidRDefault="008E2248" w:rsidP="008E224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8E22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      </w:r>
          </w:p>
          <w:p w14:paraId="3FABA0D1" w14:textId="2BFF9A1D" w:rsidR="009B2BD5" w:rsidRPr="009B2BD5" w:rsidRDefault="008E2248" w:rsidP="009B2BD5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4" w:name="6d191c0f-7a0e-48a8-b80d-063d85de251e"/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На изучение информатики (базовый уровень) отводится </w:t>
            </w:r>
            <w:r w:rsidR="009B2BD5"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136</w:t>
            </w: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часов: в 10 классе – </w:t>
            </w:r>
            <w:r w:rsidR="009B2BD5"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68</w:t>
            </w: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час</w:t>
            </w:r>
            <w:r w:rsidR="009B2BD5"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ов</w:t>
            </w: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r w:rsidR="009B2BD5"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час</w:t>
            </w:r>
            <w:r w:rsidR="009B2BD5"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</w:t>
            </w: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 неделю), в 11 классе – </w:t>
            </w:r>
            <w:r w:rsidR="009B2BD5"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68</w:t>
            </w: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часа (</w:t>
            </w:r>
            <w:r w:rsidR="009B2BD5"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час</w:t>
            </w:r>
            <w:r w:rsidR="009B2BD5"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</w:t>
            </w: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 неделю).</w:t>
            </w:r>
            <w:bookmarkEnd w:id="4"/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‌‌</w:t>
            </w:r>
            <w:r w:rsidR="009B2BD5"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 10, 11 классах добавлено по 1 часу </w:t>
            </w:r>
            <w:r w:rsidR="009B2BD5" w:rsidRPr="009B2BD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 целью развития информационных компетенций выпускника, готового к работе в условиях развивающегося информационного общества.</w:t>
            </w:r>
          </w:p>
          <w:p w14:paraId="6C1F47F7" w14:textId="77777777" w:rsidR="00B60313" w:rsidRPr="008E2248" w:rsidRDefault="00B60313" w:rsidP="009B2B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313" w14:paraId="243DEC8C" w14:textId="77777777" w:rsidTr="00B60313">
        <w:tc>
          <w:tcPr>
            <w:tcW w:w="2689" w:type="dxa"/>
          </w:tcPr>
          <w:p w14:paraId="256F5B12" w14:textId="77777777" w:rsidR="00B60313" w:rsidRDefault="00B60313" w:rsidP="00B603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История</w:t>
            </w:r>
          </w:p>
          <w:p w14:paraId="076A703C" w14:textId="3C058C18" w:rsidR="009B2BD5" w:rsidRDefault="009B2BD5" w:rsidP="00B603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(базовый уровень)</w:t>
            </w:r>
          </w:p>
        </w:tc>
        <w:tc>
          <w:tcPr>
            <w:tcW w:w="11871" w:type="dxa"/>
          </w:tcPr>
          <w:p w14:paraId="7ABC4823" w14:textId="77777777" w:rsidR="009B2BD5" w:rsidRPr="009B2BD5" w:rsidRDefault="009B2BD5" w:rsidP="009B2BD5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Программа по истории дает представление о целях, общей 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      </w:r>
          </w:p>
          <w:p w14:paraId="24285AC8" w14:textId="77777777" w:rsidR="009B2BD5" w:rsidRPr="009B2BD5" w:rsidRDefault="009B2BD5" w:rsidP="009B2BD5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      </w:r>
          </w:p>
          <w:p w14:paraId="3B2F6C12" w14:textId="77777777" w:rsidR="009B2BD5" w:rsidRPr="009B2BD5" w:rsidRDefault="009B2BD5" w:rsidP="009B2BD5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9B2BD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Целью </w:t>
            </w: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14:paraId="2551B7F9" w14:textId="77777777" w:rsidR="009B2BD5" w:rsidRPr="009B2BD5" w:rsidRDefault="009B2BD5" w:rsidP="009B2BD5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      </w:r>
          </w:p>
          <w:p w14:paraId="4B0B7F3B" w14:textId="77777777" w:rsidR="009B2BD5" w:rsidRPr="009B2BD5" w:rsidRDefault="009B2BD5" w:rsidP="009B2BD5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9B2BD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Задачами </w:t>
            </w: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изучения истории являются:</w:t>
            </w:r>
          </w:p>
          <w:p w14:paraId="131CE7FB" w14:textId="77777777" w:rsidR="009B2BD5" w:rsidRPr="009B2BD5" w:rsidRDefault="009B2BD5" w:rsidP="009B2BD5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      </w:r>
          </w:p>
          <w:p w14:paraId="56FC5116" w14:textId="77777777" w:rsidR="009B2BD5" w:rsidRPr="009B2BD5" w:rsidRDefault="009B2BD5" w:rsidP="009B2BD5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освоение систематических знаний об истории России и всеобщей истории </w:t>
            </w: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</w:t>
            </w: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– начала </w:t>
            </w: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XXI</w:t>
            </w: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в.;</w:t>
            </w:r>
          </w:p>
          <w:p w14:paraId="28BFAF15" w14:textId="77777777" w:rsidR="009B2BD5" w:rsidRPr="009B2BD5" w:rsidRDefault="009B2BD5" w:rsidP="009B2BD5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14:paraId="5CAC764B" w14:textId="77777777" w:rsidR="009B2BD5" w:rsidRPr="009B2BD5" w:rsidRDefault="009B2BD5" w:rsidP="009B2BD5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      </w:r>
          </w:p>
          <w:p w14:paraId="5F4307E4" w14:textId="77777777" w:rsidR="009B2BD5" w:rsidRPr="009B2BD5" w:rsidRDefault="009B2BD5" w:rsidP="009B2BD5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работа с комплексами источников исторической и социальной информации, развитие учебно-проектной деятельности;</w:t>
            </w:r>
          </w:p>
          <w:p w14:paraId="29929E34" w14:textId="77777777" w:rsidR="009B2BD5" w:rsidRPr="009B2BD5" w:rsidRDefault="009B2BD5" w:rsidP="009B2BD5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      </w:r>
          </w:p>
          <w:p w14:paraId="06129526" w14:textId="77777777" w:rsidR="009B2BD5" w:rsidRDefault="009B2BD5" w:rsidP="009B2BD5">
            <w:pPr>
              <w:spacing w:line="264" w:lineRule="auto"/>
              <w:ind w:firstLine="60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практики применения знаний и умений в социальной среде, общественной деятельности, межкультурном общении.</w:t>
            </w:r>
          </w:p>
          <w:p w14:paraId="46E9D7ED" w14:textId="11C678BD" w:rsidR="009B2BD5" w:rsidRPr="009B2BD5" w:rsidRDefault="009B2BD5" w:rsidP="009B2BD5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Общее число часов, рекомендованных для изучения истории, – 136, в 10–11 классах по 2 часа в неделю при 34 учебных неделях</w:t>
            </w:r>
          </w:p>
          <w:p w14:paraId="1960738F" w14:textId="77777777" w:rsidR="00B60313" w:rsidRPr="009B2BD5" w:rsidRDefault="00B60313" w:rsidP="00B603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313" w14:paraId="166A8DC6" w14:textId="77777777" w:rsidTr="00B60313">
        <w:tc>
          <w:tcPr>
            <w:tcW w:w="2689" w:type="dxa"/>
          </w:tcPr>
          <w:p w14:paraId="4C3428E1" w14:textId="02E54C33" w:rsidR="00B60313" w:rsidRDefault="00B60313" w:rsidP="00B603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Обществознание (углубленный уровень)</w:t>
            </w:r>
          </w:p>
        </w:tc>
        <w:tc>
          <w:tcPr>
            <w:tcW w:w="11871" w:type="dxa"/>
          </w:tcPr>
          <w:p w14:paraId="40353729" w14:textId="77777777" w:rsidR="009B2BD5" w:rsidRPr="009B2BD5" w:rsidRDefault="009B2BD5" w:rsidP="009B2BD5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      </w:r>
          </w:p>
          <w:p w14:paraId="5491E940" w14:textId="77777777" w:rsidR="009B2BD5" w:rsidRPr="009B2BD5" w:rsidRDefault="009B2BD5" w:rsidP="009B2BD5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      </w:r>
          </w:p>
          <w:p w14:paraId="7CAE0F6B" w14:textId="77777777" w:rsidR="009B2BD5" w:rsidRPr="009B2BD5" w:rsidRDefault="009B2BD5" w:rsidP="009B2BD5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      </w:r>
          </w:p>
          <w:p w14:paraId="3C926D8A" w14:textId="77777777" w:rsidR="009B2BD5" w:rsidRPr="009B2BD5" w:rsidRDefault="009B2BD5" w:rsidP="009B2BD5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</w:t>
            </w: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и построения учебного содержания положен принцип </w:t>
            </w:r>
            <w:proofErr w:type="spellStart"/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многодисциплинарности</w:t>
            </w:r>
            <w:proofErr w:type="spellEnd"/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обществоведческого знания. Разделы курса отражают основы различных социальных наук.</w:t>
            </w:r>
          </w:p>
          <w:p w14:paraId="58810FBD" w14:textId="77777777" w:rsidR="009B2BD5" w:rsidRPr="009B2BD5" w:rsidRDefault="009B2BD5" w:rsidP="009B2BD5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      </w:r>
          </w:p>
          <w:p w14:paraId="6A459FDF" w14:textId="77777777" w:rsidR="009B2BD5" w:rsidRPr="009B2BD5" w:rsidRDefault="009B2BD5" w:rsidP="009B2BD5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      </w:r>
          </w:p>
          <w:p w14:paraId="0C132287" w14:textId="0BC2E710" w:rsidR="009B2BD5" w:rsidRPr="009B2BD5" w:rsidRDefault="009B2BD5" w:rsidP="009B2BD5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Изучение обществознания на углублённом уровне предполагает получение обучающимися широкого (развёрнутого) опыта учебно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исследовательской деятельности, характерной для высшего образования.</w:t>
            </w:r>
          </w:p>
          <w:p w14:paraId="552059D4" w14:textId="77777777" w:rsidR="009B2BD5" w:rsidRPr="009B2BD5" w:rsidRDefault="009B2BD5" w:rsidP="009B2BD5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      </w:r>
          </w:p>
          <w:p w14:paraId="5522EA1D" w14:textId="77777777" w:rsidR="009B2BD5" w:rsidRPr="009B2BD5" w:rsidRDefault="009B2BD5" w:rsidP="009B2BD5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Целями изучения учебного предмета «Обществознание» углублённого уровня являются:</w:t>
            </w:r>
          </w:p>
          <w:p w14:paraId="377C3B0B" w14:textId="77777777" w:rsidR="009B2BD5" w:rsidRPr="009B2BD5" w:rsidRDefault="009B2BD5" w:rsidP="009B2BD5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      </w:r>
          </w:p>
          <w:p w14:paraId="33F1ED0A" w14:textId="4F2708A2" w:rsidR="009B2BD5" w:rsidRPr="009B2BD5" w:rsidRDefault="009B2BD5" w:rsidP="009B2BD5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духовно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      </w:r>
          </w:p>
          <w:p w14:paraId="631F5C84" w14:textId="77777777" w:rsidR="009B2BD5" w:rsidRPr="009B2BD5" w:rsidRDefault="009B2BD5" w:rsidP="009B2BD5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      </w:r>
          </w:p>
          <w:p w14:paraId="452D2385" w14:textId="77777777" w:rsidR="009B2BD5" w:rsidRPr="009B2BD5" w:rsidRDefault="009B2BD5" w:rsidP="009B2BD5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</w:t>
            </w: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      </w:r>
          </w:p>
          <w:p w14:paraId="6FB890E9" w14:textId="77777777" w:rsidR="009B2BD5" w:rsidRPr="009B2BD5" w:rsidRDefault="009B2BD5" w:rsidP="009B2BD5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      </w:r>
          </w:p>
          <w:p w14:paraId="169C348E" w14:textId="77777777" w:rsidR="009B2BD5" w:rsidRPr="009B2BD5" w:rsidRDefault="009B2BD5" w:rsidP="009B2BD5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      </w:r>
          </w:p>
          <w:p w14:paraId="0198F372" w14:textId="2783150E" w:rsidR="009B2BD5" w:rsidRPr="009B2BD5" w:rsidRDefault="009B2BD5" w:rsidP="009B2BD5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гуманитарной подготовки.</w:t>
            </w:r>
          </w:p>
          <w:p w14:paraId="67B35987" w14:textId="3E382A7E" w:rsidR="009B2BD5" w:rsidRPr="009B2BD5" w:rsidRDefault="009B2BD5" w:rsidP="009B2BD5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bookmarkStart w:id="5" w:name="aae73cf6-9a33-481a-a72b-2a67fc11b813"/>
            <w:r w:rsidRPr="009B2BD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      </w:r>
            <w:bookmarkEnd w:id="5"/>
          </w:p>
          <w:p w14:paraId="08112FFC" w14:textId="77777777" w:rsidR="00B60313" w:rsidRPr="009B2BD5" w:rsidRDefault="00B60313" w:rsidP="00B603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313" w14:paraId="556735E1" w14:textId="77777777" w:rsidTr="00B60313">
        <w:tc>
          <w:tcPr>
            <w:tcW w:w="2689" w:type="dxa"/>
          </w:tcPr>
          <w:p w14:paraId="0C34C758" w14:textId="77777777" w:rsidR="00B60313" w:rsidRDefault="00B60313" w:rsidP="00B603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География</w:t>
            </w:r>
          </w:p>
          <w:p w14:paraId="31F047DB" w14:textId="5FD02321" w:rsidR="009B2BD5" w:rsidRDefault="009B2BD5" w:rsidP="00B603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(базовый уровень)</w:t>
            </w:r>
          </w:p>
        </w:tc>
        <w:tc>
          <w:tcPr>
            <w:tcW w:w="11871" w:type="dxa"/>
          </w:tcPr>
          <w:p w14:paraId="6EC8EA0B" w14:textId="77777777" w:rsidR="00E72D78" w:rsidRDefault="00E72D78" w:rsidP="00E72D78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7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учебному предмету «География» среднего общего образования составлена на основе требований к результатам освоения ООП СОО, представленных в ФГОС СОО, с учётом Концепции развития географического образования в Российской Федерации и с учетом рабочей программы воспитания. </w:t>
            </w:r>
          </w:p>
          <w:p w14:paraId="0411976E" w14:textId="77777777" w:rsidR="00E72D78" w:rsidRDefault="00E72D78" w:rsidP="00E72D78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7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программы уровня среднего общего образования по географии отражает взаимосвязь и взаимообусловленность природных, социально-экономических процессов и явлений, ориентируется на потребности с одной стороны, в географической грамотности населения, с другой — в подготовке будущих специалистов различного географического профиля. </w:t>
            </w:r>
          </w:p>
          <w:p w14:paraId="11C28A39" w14:textId="77777777" w:rsidR="00E72D78" w:rsidRPr="00E72D78" w:rsidRDefault="00E72D78" w:rsidP="00E72D7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E72D7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Цели изучения географии на базовом уровне в средней школе направлены на:</w:t>
            </w:r>
          </w:p>
          <w:p w14:paraId="6F3D64FA" w14:textId="77777777" w:rsidR="00E72D78" w:rsidRPr="00E72D78" w:rsidRDefault="00E72D78" w:rsidP="00E72D7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E72D7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      </w:r>
            <w:r w:rsidRPr="00E72D7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c</w:t>
            </w:r>
            <w:r w:rsidRPr="00E72D7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ролью России как составной части мирового сообщества;</w:t>
            </w:r>
          </w:p>
          <w:p w14:paraId="2157B479" w14:textId="77777777" w:rsidR="00E72D78" w:rsidRPr="00E72D78" w:rsidRDefault="00E72D78" w:rsidP="00E72D7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E72D7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      </w:r>
          </w:p>
          <w:p w14:paraId="3CB33DEE" w14:textId="77777777" w:rsidR="00E72D78" w:rsidRPr="00E72D78" w:rsidRDefault="00E72D78" w:rsidP="00E72D7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E72D7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      </w:r>
          </w:p>
          <w:p w14:paraId="435BA13D" w14:textId="77777777" w:rsidR="00E72D78" w:rsidRPr="00E72D78" w:rsidRDefault="00E72D78" w:rsidP="00E72D7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E72D7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      </w:r>
          </w:p>
          <w:p w14:paraId="30BE5B55" w14:textId="0AF613F2" w:rsidR="00E72D78" w:rsidRPr="00E72D78" w:rsidRDefault="00E72D78" w:rsidP="00E72D7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E72D7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5) приобретение опыта разнообразной деятельности, направленной на достижение целей устойчивого развития.</w:t>
            </w:r>
          </w:p>
          <w:p w14:paraId="6A01780B" w14:textId="35FB484E" w:rsidR="00B60313" w:rsidRPr="00E72D78" w:rsidRDefault="00E72D78" w:rsidP="00E72D78">
            <w:pPr>
              <w:spacing w:after="200" w:line="276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D78">
              <w:rPr>
                <w:rFonts w:ascii="Times New Roman" w:hAnsi="Times New Roman" w:cs="Times New Roman"/>
                <w:sz w:val="24"/>
                <w:szCs w:val="24"/>
              </w:rPr>
              <w:t>На уровне среднего общего образования на изучение географии в соответствии с учебным планом 68 часов: 10 класс – 34 часа; 11 класс – 34 часа.</w:t>
            </w:r>
          </w:p>
        </w:tc>
      </w:tr>
      <w:tr w:rsidR="00B60313" w14:paraId="717DCF62" w14:textId="77777777" w:rsidTr="00B60313">
        <w:tc>
          <w:tcPr>
            <w:tcW w:w="2689" w:type="dxa"/>
          </w:tcPr>
          <w:p w14:paraId="1818B8E5" w14:textId="77777777" w:rsidR="00B60313" w:rsidRDefault="00B60313" w:rsidP="00B603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Физика</w:t>
            </w:r>
          </w:p>
          <w:p w14:paraId="63BB843D" w14:textId="39B308CB" w:rsidR="009B2BD5" w:rsidRDefault="009B2BD5" w:rsidP="00B603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(базовый уровень)</w:t>
            </w:r>
          </w:p>
        </w:tc>
        <w:tc>
          <w:tcPr>
            <w:tcW w:w="11871" w:type="dxa"/>
          </w:tcPr>
          <w:p w14:paraId="145A1567" w14:textId="77777777" w:rsidR="00E72D78" w:rsidRDefault="00E72D78" w:rsidP="00E7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7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физике на уровне среднего общего образования (базовый уровень изучения предмета) составлена на основе положений и требований к результатам освоения основной образовательной программы, представленных в во ФГОС СОО, а также с учётом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 </w:t>
            </w:r>
          </w:p>
          <w:p w14:paraId="70D51E2A" w14:textId="77777777" w:rsidR="00E72D78" w:rsidRDefault="00E72D78" w:rsidP="00E7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78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 направлено на формирование естественно-научной картины мира учащихся 10—11 классов при обучении их физике на базовом уровне на основе системно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D7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деятельностного подхода. Стержневыми элементами курса физики средней школы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      </w:r>
          </w:p>
          <w:p w14:paraId="5DCAF3C7" w14:textId="77777777" w:rsidR="00E72D78" w:rsidRPr="00E72D78" w:rsidRDefault="00E72D78" w:rsidP="00E72D78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E72D7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Основными целями изучения физики в общем образовании являются: </w:t>
            </w:r>
          </w:p>
          <w:p w14:paraId="4DF70411" w14:textId="77777777" w:rsidR="00E72D78" w:rsidRPr="00E72D78" w:rsidRDefault="00E72D78" w:rsidP="00E72D78">
            <w:pPr>
              <w:spacing w:line="264" w:lineRule="auto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E72D7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формирование интереса и стремления обучающихся к научному изучению природы, развитие их интеллектуальных и творческих способностей;</w:t>
            </w:r>
          </w:p>
          <w:p w14:paraId="1863D3CC" w14:textId="77777777" w:rsidR="00E72D78" w:rsidRPr="00E72D78" w:rsidRDefault="00E72D78" w:rsidP="00E72D78">
            <w:pPr>
              <w:spacing w:line="264" w:lineRule="auto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E72D7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представлений о научном методе познания и формирование исследовательского отношения к окружающим явлениям;</w:t>
            </w:r>
          </w:p>
          <w:p w14:paraId="48C107DC" w14:textId="77777777" w:rsidR="00E72D78" w:rsidRPr="00E72D78" w:rsidRDefault="00E72D78" w:rsidP="00E72D78">
            <w:pPr>
              <w:spacing w:line="264" w:lineRule="auto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E72D7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формирование научного мировоззрения как результата изучения основ строения материи и фундаментальных законов физики;</w:t>
            </w:r>
          </w:p>
          <w:p w14:paraId="30575917" w14:textId="77777777" w:rsidR="00E72D78" w:rsidRPr="00E72D78" w:rsidRDefault="00E72D78" w:rsidP="00E72D78">
            <w:pPr>
              <w:spacing w:line="264" w:lineRule="auto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E72D7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формирование умений объяснять явления с использованием физических знаний и научных доказательств;</w:t>
            </w:r>
          </w:p>
          <w:p w14:paraId="1C254B6A" w14:textId="674020A5" w:rsidR="00E72D78" w:rsidRPr="00E72D78" w:rsidRDefault="00E72D78" w:rsidP="00E72D78">
            <w:pPr>
              <w:spacing w:line="264" w:lineRule="auto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E72D7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формирование представлений о роли физики для развития других естественных наук, техники и технологий.</w:t>
            </w:r>
          </w:p>
          <w:p w14:paraId="2BCCF91E" w14:textId="0CACC095" w:rsidR="00B60313" w:rsidRPr="00E72D78" w:rsidRDefault="00E72D78" w:rsidP="00E72D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D78">
              <w:rPr>
                <w:rFonts w:ascii="Times New Roman" w:hAnsi="Times New Roman" w:cs="Times New Roman"/>
                <w:sz w:val="24"/>
                <w:szCs w:val="24"/>
              </w:rPr>
              <w:t>В соответствии с ФГОС СОО физика является обязательным предметом на уровне среднего общего образования. Данная программа предусматривает изучение физики на базовом уровне в объёме 136 часов за два года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2D78">
              <w:rPr>
                <w:rFonts w:ascii="Times New Roman" w:hAnsi="Times New Roman" w:cs="Times New Roman"/>
                <w:sz w:val="24"/>
                <w:szCs w:val="24"/>
              </w:rPr>
              <w:t xml:space="preserve"> по 2 часа в неделю в 10 и 11 классах</w:t>
            </w:r>
          </w:p>
        </w:tc>
      </w:tr>
      <w:tr w:rsidR="00B60313" w14:paraId="619F5116" w14:textId="77777777" w:rsidTr="00B60313">
        <w:tc>
          <w:tcPr>
            <w:tcW w:w="2689" w:type="dxa"/>
          </w:tcPr>
          <w:p w14:paraId="54C710E0" w14:textId="77777777" w:rsidR="00B60313" w:rsidRDefault="00B60313" w:rsidP="00B603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Химия</w:t>
            </w:r>
          </w:p>
          <w:p w14:paraId="0DB3CCC2" w14:textId="73DF469A" w:rsidR="009B2BD5" w:rsidRDefault="009B2BD5" w:rsidP="00B603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(базовый уровень)</w:t>
            </w:r>
          </w:p>
        </w:tc>
        <w:tc>
          <w:tcPr>
            <w:tcW w:w="11871" w:type="dxa"/>
          </w:tcPr>
          <w:p w14:paraId="694CDFD4" w14:textId="77777777" w:rsidR="00E72D78" w:rsidRPr="00E72D78" w:rsidRDefault="00E72D78" w:rsidP="00E7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7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химии на уровне среднего общего образования (базовый уровень) составлена на основе требований к результатам освоения ООП СОО, представленных в ФГОС СОО, с учётом 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 и рабочей программы воспитания. </w:t>
            </w:r>
          </w:p>
          <w:p w14:paraId="7599085F" w14:textId="77777777" w:rsidR="00E72D78" w:rsidRDefault="00E72D78" w:rsidP="00E7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7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предмета «Химия» отражает базовые представления о номенклатуре, изомерии, способах получения и химических свойствах органических соединений различных классов, а также о различных областях применения органических веществ, в том числе полимеров. Составляющими предмета «Химия» являются базовые курсы —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</w:t>
            </w:r>
          </w:p>
          <w:p w14:paraId="5273FFC6" w14:textId="2BE276D0" w:rsidR="00E72D78" w:rsidRPr="00E72D78" w:rsidRDefault="00C77B47" w:rsidP="00E7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Г</w:t>
            </w:r>
            <w:r w:rsidR="00E72D78" w:rsidRPr="00E72D7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лавными целями изучения предмета «Химия» на базовом уровне (10 </w:t>
            </w:r>
            <w:r w:rsidR="00E72D78" w:rsidRPr="00E72D78">
              <w:rPr>
                <w:rFonts w:ascii="Calibri" w:eastAsia="Calibri" w:hAnsi="Calibri" w:cs="Times New Roman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  <w:r w:rsidR="00E72D78" w:rsidRPr="00E72D7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11 </w:t>
            </w:r>
            <w:proofErr w:type="spellStart"/>
            <w:r w:rsidR="00E72D78" w:rsidRPr="00E72D7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="00E72D78" w:rsidRPr="00E72D7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.) являются:</w:t>
            </w:r>
          </w:p>
          <w:p w14:paraId="47283AE7" w14:textId="77777777" w:rsidR="00E72D78" w:rsidRPr="00E72D78" w:rsidRDefault="00E72D78" w:rsidP="00E72D78">
            <w:pPr>
              <w:spacing w:line="264" w:lineRule="auto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E72D7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      </w:r>
          </w:p>
          <w:p w14:paraId="6D687FF0" w14:textId="77777777" w:rsidR="00E72D78" w:rsidRPr="00E72D78" w:rsidRDefault="00E72D78" w:rsidP="00E72D78">
            <w:pPr>
              <w:spacing w:line="264" w:lineRule="auto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E72D7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      </w:r>
          </w:p>
          <w:p w14:paraId="78DD0775" w14:textId="5712AEB3" w:rsidR="00E72D78" w:rsidRPr="00E72D78" w:rsidRDefault="00E72D78" w:rsidP="00E72D78">
            <w:pPr>
              <w:spacing w:line="264" w:lineRule="auto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E72D7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      </w:r>
          </w:p>
          <w:p w14:paraId="45C2EA32" w14:textId="4533BF00" w:rsidR="00B60313" w:rsidRPr="00E72D78" w:rsidRDefault="00E72D78" w:rsidP="00E72D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D78"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 ООП СОО учебный предмет «Химия» признан обязательным учебным предметом на изучение химии отведено 68 учебных часов, по 1 часу в неделю.</w:t>
            </w:r>
          </w:p>
        </w:tc>
      </w:tr>
      <w:tr w:rsidR="00B60313" w14:paraId="0A1FEA11" w14:textId="77777777" w:rsidTr="00B60313">
        <w:tc>
          <w:tcPr>
            <w:tcW w:w="2689" w:type="dxa"/>
          </w:tcPr>
          <w:p w14:paraId="59A98596" w14:textId="77777777" w:rsidR="00B60313" w:rsidRDefault="00B60313" w:rsidP="00B603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Биология</w:t>
            </w:r>
          </w:p>
          <w:p w14:paraId="6EF47D7D" w14:textId="5776BA3C" w:rsidR="009B2BD5" w:rsidRDefault="009B2BD5" w:rsidP="00B603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(базовый уровень)</w:t>
            </w:r>
          </w:p>
        </w:tc>
        <w:tc>
          <w:tcPr>
            <w:tcW w:w="11871" w:type="dxa"/>
          </w:tcPr>
          <w:p w14:paraId="09B8EBE4" w14:textId="77777777" w:rsidR="00C77B47" w:rsidRPr="00C77B47" w:rsidRDefault="00C77B47" w:rsidP="00C7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учебному предмету «Биология» на уровне среднего общего образования составлена на основе требований к результатам освоения ООП СОО, представленных в ФГОС СОО, а также рабочей программы воспитания. Структурирование содержания учебного материала в программе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</w:t>
            </w:r>
            <w:r w:rsidRPr="00C77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 </w:t>
            </w:r>
          </w:p>
          <w:p w14:paraId="639C5BA1" w14:textId="77777777" w:rsidR="00C77B47" w:rsidRPr="00C77B47" w:rsidRDefault="00C77B47" w:rsidP="00C77B47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C77B4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      </w:r>
          </w:p>
          <w:p w14:paraId="0074195E" w14:textId="77777777" w:rsidR="00C77B47" w:rsidRPr="00C77B47" w:rsidRDefault="00C77B47" w:rsidP="00C77B47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C77B4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Достижение цели изучения учебного предмета «Биология» на базовом уровне обеспечивается решением следующих задач:</w:t>
            </w:r>
          </w:p>
          <w:p w14:paraId="00FDD184" w14:textId="77777777" w:rsidR="00C77B47" w:rsidRPr="00C77B47" w:rsidRDefault="00C77B47" w:rsidP="00C77B47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C77B4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      </w:r>
          </w:p>
          <w:p w14:paraId="245B686F" w14:textId="77777777" w:rsidR="00C77B47" w:rsidRPr="00C77B47" w:rsidRDefault="00C77B47" w:rsidP="00C77B47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C77B4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      </w:r>
          </w:p>
          <w:p w14:paraId="61C22121" w14:textId="77777777" w:rsidR="00C77B47" w:rsidRPr="00C77B47" w:rsidRDefault="00C77B47" w:rsidP="00C77B47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C77B4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      </w:r>
          </w:p>
          <w:p w14:paraId="6F7DE662" w14:textId="77777777" w:rsidR="00C77B47" w:rsidRPr="00C77B47" w:rsidRDefault="00C77B47" w:rsidP="00C77B47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C77B4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      </w:r>
            <w:proofErr w:type="spellStart"/>
            <w:r w:rsidRPr="00C77B4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агробиотехнологий</w:t>
            </w:r>
            <w:proofErr w:type="spellEnd"/>
            <w:r w:rsidRPr="00C77B4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;</w:t>
            </w:r>
          </w:p>
          <w:p w14:paraId="4BFC3BA1" w14:textId="77777777" w:rsidR="00C77B47" w:rsidRPr="00C77B47" w:rsidRDefault="00C77B47" w:rsidP="00C77B47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C77B4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      </w:r>
          </w:p>
          <w:p w14:paraId="26887D69" w14:textId="77777777" w:rsidR="00C77B47" w:rsidRPr="00C77B47" w:rsidRDefault="00C77B47" w:rsidP="00C77B47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C77B4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осознание ценности биологических знаний для повышения уровня экологической культуры, для формирования научного мировоззрения;</w:t>
            </w:r>
          </w:p>
          <w:p w14:paraId="42D795D8" w14:textId="04B186C4" w:rsidR="00C77B47" w:rsidRPr="00C77B47" w:rsidRDefault="00C77B47" w:rsidP="00C77B47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C77B4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      </w:r>
          </w:p>
          <w:p w14:paraId="347F139B" w14:textId="298BB238" w:rsidR="00B60313" w:rsidRPr="00C77B47" w:rsidRDefault="00C77B47" w:rsidP="00C77B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B47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отведено </w:t>
            </w:r>
            <w:r w:rsidRPr="00C77B4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C77B47">
              <w:rPr>
                <w:rFonts w:ascii="Times New Roman" w:hAnsi="Times New Roman" w:cs="Times New Roman"/>
                <w:sz w:val="24"/>
                <w:szCs w:val="24"/>
              </w:rPr>
              <w:t xml:space="preserve"> учебных час</w:t>
            </w:r>
            <w:r w:rsidRPr="00C77B4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77B47">
              <w:rPr>
                <w:rFonts w:ascii="Times New Roman" w:hAnsi="Times New Roman" w:cs="Times New Roman"/>
                <w:sz w:val="24"/>
                <w:szCs w:val="24"/>
              </w:rPr>
              <w:t xml:space="preserve">, 1 час в неделю </w:t>
            </w:r>
            <w:r w:rsidRPr="00C77B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7B47">
              <w:rPr>
                <w:rFonts w:ascii="Times New Roman" w:hAnsi="Times New Roman" w:cs="Times New Roman"/>
                <w:sz w:val="24"/>
                <w:szCs w:val="24"/>
              </w:rPr>
              <w:t>в 10 классе</w:t>
            </w:r>
            <w:r w:rsidRPr="00C77B47">
              <w:rPr>
                <w:rFonts w:ascii="Times New Roman" w:hAnsi="Times New Roman" w:cs="Times New Roman"/>
                <w:sz w:val="24"/>
                <w:szCs w:val="24"/>
              </w:rPr>
              <w:t xml:space="preserve">, 1 час в неделю – в 11 классе. </w:t>
            </w:r>
          </w:p>
        </w:tc>
      </w:tr>
      <w:tr w:rsidR="00B60313" w14:paraId="1827C885" w14:textId="77777777" w:rsidTr="00B60313">
        <w:tc>
          <w:tcPr>
            <w:tcW w:w="2689" w:type="dxa"/>
          </w:tcPr>
          <w:p w14:paraId="5D5D651C" w14:textId="64B57897" w:rsidR="00B60313" w:rsidRDefault="00B60313" w:rsidP="00B603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11871" w:type="dxa"/>
          </w:tcPr>
          <w:p w14:paraId="213BEECF" w14:textId="77777777" w:rsidR="00C77B47" w:rsidRPr="00C77B47" w:rsidRDefault="00C77B47" w:rsidP="00C7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физической культуре на уровне среднего общего образования составлена на основе требований к результатам освоения ООП СОО, представленных в ФГОС СОО, а также на основе характеристики планируемых результатов духовно</w:t>
            </w:r>
            <w:r w:rsidRPr="00C77B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7B47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нравственного развития, воспитания и социализации обучающихся, представленной в федеральной рабочей программе воспитания. </w:t>
            </w:r>
          </w:p>
          <w:p w14:paraId="0354420D" w14:textId="77777777" w:rsidR="00C77B47" w:rsidRPr="00C77B47" w:rsidRDefault="00C77B47" w:rsidP="00C7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программа по дисциплине «Физическая культура» для 10—11 классов представляет собой методически оформленную концепцию требований Федерального государственного образовательного стандарта среднего общего образования и раскрывает их реализацию через конкретное содержание.</w:t>
            </w:r>
          </w:p>
          <w:p w14:paraId="5276AEF5" w14:textId="77777777" w:rsidR="00C77B47" w:rsidRPr="00C77B47" w:rsidRDefault="00C77B47" w:rsidP="00C77B47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C77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B4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      </w:r>
          </w:p>
          <w:p w14:paraId="2E22DCBA" w14:textId="77777777" w:rsidR="00C77B47" w:rsidRPr="00C77B47" w:rsidRDefault="00C77B47" w:rsidP="00C77B47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C77B4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культуры.</w:t>
            </w:r>
          </w:p>
          <w:p w14:paraId="0A7A8F62" w14:textId="77777777" w:rsidR="00C77B47" w:rsidRPr="00C77B47" w:rsidRDefault="00C77B47" w:rsidP="00C77B47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C77B4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      </w:r>
          </w:p>
          <w:p w14:paraId="36063C7B" w14:textId="77777777" w:rsidR="00C77B47" w:rsidRPr="00C77B47" w:rsidRDefault="00C77B47" w:rsidP="00C77B47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C77B4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      </w:r>
          </w:p>
          <w:p w14:paraId="284AFC19" w14:textId="29D4EAE2" w:rsidR="00C77B47" w:rsidRPr="00C77B47" w:rsidRDefault="00C77B47" w:rsidP="00C77B47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C77B4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Обучающая направленность представляется закреплением основ организации и планирования самостоятельных занятий оздоровительной, спортивно–</w:t>
            </w:r>
            <w:proofErr w:type="spellStart"/>
            <w:r w:rsidRPr="00C77B4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достиженческой</w:t>
            </w:r>
            <w:proofErr w:type="spellEnd"/>
            <w:r w:rsidRPr="00C77B4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и </w:t>
            </w:r>
            <w:proofErr w:type="spellStart"/>
            <w:r w:rsidRPr="00C77B4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прикладно</w:t>
            </w:r>
            <w:proofErr w:type="spellEnd"/>
            <w:r w:rsidRPr="00C77B4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      </w:r>
          </w:p>
          <w:p w14:paraId="64A5C045" w14:textId="46D6984B" w:rsidR="00C77B47" w:rsidRPr="00C77B47" w:rsidRDefault="00C77B47" w:rsidP="00C77B47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C77B4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      </w:r>
          </w:p>
          <w:p w14:paraId="62FCD297" w14:textId="6546DCAA" w:rsidR="00B60313" w:rsidRPr="00C77B47" w:rsidRDefault="00C77B47" w:rsidP="00C77B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B4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часов, отведённых на изучение учебной дисциплины «Физическая культура» в средней общеобразовательной школе, составляет </w:t>
            </w:r>
            <w:r w:rsidRPr="00C77B47">
              <w:rPr>
                <w:rFonts w:ascii="Times New Roman" w:hAnsi="Times New Roman" w:cs="Times New Roman"/>
                <w:sz w:val="24"/>
                <w:szCs w:val="24"/>
              </w:rPr>
              <w:t xml:space="preserve">136 часов: </w:t>
            </w:r>
            <w:r w:rsidRPr="00C77B47">
              <w:rPr>
                <w:rFonts w:ascii="Times New Roman" w:hAnsi="Times New Roman" w:cs="Times New Roman"/>
                <w:sz w:val="24"/>
                <w:szCs w:val="24"/>
              </w:rPr>
              <w:t>2 часа в неделю в 10 классе</w:t>
            </w:r>
            <w:r w:rsidRPr="00C77B47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r w:rsidRPr="00C77B47">
              <w:rPr>
                <w:rFonts w:ascii="Times New Roman" w:hAnsi="Times New Roman" w:cs="Times New Roman"/>
                <w:sz w:val="24"/>
                <w:szCs w:val="24"/>
              </w:rPr>
              <w:t>часа в неделю в 11 классе.</w:t>
            </w:r>
          </w:p>
        </w:tc>
      </w:tr>
      <w:tr w:rsidR="00B60313" w14:paraId="3DFB1A2C" w14:textId="77777777" w:rsidTr="00B60313">
        <w:tc>
          <w:tcPr>
            <w:tcW w:w="2689" w:type="dxa"/>
          </w:tcPr>
          <w:p w14:paraId="7F891D6A" w14:textId="695CF973" w:rsidR="00B60313" w:rsidRDefault="00B60313" w:rsidP="00B603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Основы безопасности и защиты Родины</w:t>
            </w:r>
          </w:p>
        </w:tc>
        <w:tc>
          <w:tcPr>
            <w:tcW w:w="11871" w:type="dxa"/>
          </w:tcPr>
          <w:p w14:paraId="45FBC316" w14:textId="77777777" w:rsidR="002B741A" w:rsidRDefault="002B741A" w:rsidP="002B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1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предмета «Основы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  <w:r w:rsidRPr="002B741A">
              <w:rPr>
                <w:rFonts w:ascii="Times New Roman" w:hAnsi="Times New Roman" w:cs="Times New Roman"/>
                <w:sz w:val="24"/>
                <w:szCs w:val="24"/>
              </w:rPr>
              <w:t xml:space="preserve">» разработана на основе требований к результатам освоения программы основного общего образования, представленных в ФГОС СОО, федеральной программы воспитания, Концепции преподавания учебного предмета «Основы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  <w:r w:rsidRPr="002B741A">
              <w:rPr>
                <w:rFonts w:ascii="Times New Roman" w:hAnsi="Times New Roman" w:cs="Times New Roman"/>
                <w:sz w:val="24"/>
                <w:szCs w:val="24"/>
              </w:rPr>
              <w:t xml:space="preserve">» и предусматривает непосредственное применение при реализации ООП СОО. </w:t>
            </w:r>
          </w:p>
          <w:p w14:paraId="1AE4DDFF" w14:textId="13307B6D" w:rsidR="002B741A" w:rsidRDefault="002B741A" w:rsidP="002B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1A">
              <w:rPr>
                <w:rFonts w:ascii="Times New Roman" w:hAnsi="Times New Roman" w:cs="Times New Roman"/>
                <w:sz w:val="24"/>
                <w:szCs w:val="24"/>
              </w:rPr>
              <w:t>Программа обеспечивает реализацию практико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41A">
              <w:rPr>
                <w:rFonts w:ascii="Times New Roman" w:hAnsi="Times New Roman" w:cs="Times New Roman"/>
                <w:sz w:val="24"/>
                <w:szCs w:val="24"/>
              </w:rPr>
              <w:t>ориентированного подхода в преподавании учебного предмета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r w:rsidRPr="002B741A">
              <w:rPr>
                <w:rFonts w:ascii="Times New Roman" w:hAnsi="Times New Roman" w:cs="Times New Roman"/>
                <w:sz w:val="24"/>
                <w:szCs w:val="24"/>
              </w:rPr>
              <w:t xml:space="preserve">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предполагает освоение содержания материала в логике последовательного нарастания факторов опасности: опасная ситуация, экстремальная ситуация, чрезвычайная ситуация –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 </w:t>
            </w:r>
          </w:p>
          <w:p w14:paraId="4FDAAC05" w14:textId="01F0609F" w:rsidR="002B741A" w:rsidRDefault="002B741A" w:rsidP="002B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Главными целями изучения предмета ОБЗР являются:</w:t>
            </w:r>
          </w:p>
          <w:p w14:paraId="5DACC0AB" w14:textId="77777777" w:rsidR="002B741A" w:rsidRPr="002B741A" w:rsidRDefault="002B741A" w:rsidP="002B741A">
            <w:pPr>
              <w:spacing w:line="276" w:lineRule="auto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B741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      </w:r>
          </w:p>
          <w:p w14:paraId="47683E28" w14:textId="77777777" w:rsidR="002B741A" w:rsidRPr="002B741A" w:rsidRDefault="002B741A" w:rsidP="002B741A">
            <w:pPr>
              <w:spacing w:line="276" w:lineRule="auto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B741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      </w:r>
          </w:p>
          <w:p w14:paraId="05255CCD" w14:textId="77777777" w:rsidR="002B741A" w:rsidRPr="002B741A" w:rsidRDefault="002B741A" w:rsidP="002B741A">
            <w:pPr>
              <w:spacing w:line="276" w:lineRule="auto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B741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      </w:r>
          </w:p>
          <w:p w14:paraId="0565D6E7" w14:textId="15ACF227" w:rsidR="002B741A" w:rsidRPr="002B741A" w:rsidRDefault="002B741A" w:rsidP="002B741A">
            <w:pPr>
              <w:spacing w:line="276" w:lineRule="auto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B741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подготовк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</w:t>
            </w:r>
            <w:r w:rsidRPr="002B741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выпускников к решению актуальных практических задач безопасности жизнедеятельности в повседневной жизни.</w:t>
            </w:r>
          </w:p>
          <w:p w14:paraId="00ACD914" w14:textId="77777777" w:rsidR="002B741A" w:rsidRDefault="002B741A" w:rsidP="002B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A69D6" w14:textId="66780F90" w:rsidR="002B741A" w:rsidRPr="002B741A" w:rsidRDefault="002B741A" w:rsidP="002B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на изучение учебного предмета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r w:rsidRPr="002B741A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среднего общего образования отводится 68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B741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41A">
              <w:rPr>
                <w:rFonts w:ascii="Times New Roman" w:hAnsi="Times New Roman" w:cs="Times New Roman"/>
                <w:sz w:val="24"/>
                <w:szCs w:val="24"/>
              </w:rPr>
              <w:t>в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классе, 1 час в неделю в </w:t>
            </w:r>
            <w:r w:rsidRPr="002B741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7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0313" w14:paraId="676ADF51" w14:textId="77777777" w:rsidTr="00B60313">
        <w:tc>
          <w:tcPr>
            <w:tcW w:w="2689" w:type="dxa"/>
          </w:tcPr>
          <w:p w14:paraId="3A785DDB" w14:textId="3D7E0DEC" w:rsidR="00B60313" w:rsidRDefault="00B60313" w:rsidP="00B603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Индивидуальный проект</w:t>
            </w:r>
          </w:p>
        </w:tc>
        <w:tc>
          <w:tcPr>
            <w:tcW w:w="11871" w:type="dxa"/>
          </w:tcPr>
          <w:p w14:paraId="5C43DDD3" w14:textId="10CD8538" w:rsidR="002B741A" w:rsidRPr="002B741A" w:rsidRDefault="002B741A" w:rsidP="002B74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1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предмета «Индивидуальный проект» на уровне среднего общего образования разработана на основе Федерального государственного образовательного стандарта среднего общего образования, требований к результатам освоения основной образовательной программы. Содержание программы сфокусировано на процессах исследования и проектирования (в соответствии с ФГОС), но вместе с тем содержит необходимые отсылки к другим типам деятельности. 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 </w:t>
            </w:r>
          </w:p>
          <w:p w14:paraId="063753B9" w14:textId="77777777" w:rsidR="002B741A" w:rsidRPr="002B741A" w:rsidRDefault="002B741A" w:rsidP="002B741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B741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Цель курса: формирование навыков разработки, реализации и общественной презентации обучающимися результатов исследования индивидуального проекта, направленного на решение научной, личностно и (или) социально значимой проблемы.</w:t>
            </w:r>
          </w:p>
          <w:p w14:paraId="7C473EBB" w14:textId="1829A689" w:rsidR="002B741A" w:rsidRPr="002B741A" w:rsidRDefault="002B741A" w:rsidP="002B741A">
            <w:pPr>
              <w:widowControl w:val="0"/>
              <w:autoSpaceDE w:val="0"/>
              <w:autoSpaceDN w:val="0"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B741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Задачи курса:</w:t>
            </w:r>
            <w:r w:rsidRPr="002B741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B74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реализация требований Стандарта к личностным и</w:t>
            </w:r>
            <w:r w:rsidRPr="002B741A">
              <w:rPr>
                <w:rFonts w:ascii="Times New Roman" w:eastAsia="Times New Roman" w:hAnsi="Times New Roman" w:cs="Times New Roman"/>
                <w:spacing w:val="-4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B74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метапредметным результатам освоения основной образовательной программы;</w:t>
            </w:r>
            <w:r w:rsidRPr="002B74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B74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формирование у обучающихся системных представлений и опыта применения методов, технологий и форм организации проектной и учебно- исследовательской деятельности для достижения практико-ориентированных результатов</w:t>
            </w:r>
            <w:r w:rsidRPr="002B741A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B74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образования;</w:t>
            </w:r>
          </w:p>
          <w:p w14:paraId="06C19FD3" w14:textId="543E7402" w:rsidR="002B741A" w:rsidRPr="002B741A" w:rsidRDefault="002B741A" w:rsidP="002B74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повышение эффективности освоения обучающимися основной образовательной программы, а также усвоения знаний и учебных действий.</w:t>
            </w:r>
          </w:p>
          <w:p w14:paraId="36B56184" w14:textId="2527EA52" w:rsidR="00B60313" w:rsidRDefault="002B741A" w:rsidP="002B74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741A"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 среднего общего образования на изучение учебного предмета «Индивидуальный проект» отводится 1 час в неделю в 10 классе (34 часа)</w:t>
            </w:r>
            <w:r w:rsidRPr="002B7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439FF05" w14:textId="77777777" w:rsidR="00B60313" w:rsidRPr="00B60313" w:rsidRDefault="00B60313" w:rsidP="00B603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60313" w:rsidRPr="00B60313" w:rsidSect="00B603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8FE34B8"/>
    <w:multiLevelType w:val="multilevel"/>
    <w:tmpl w:val="89227C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A52623E"/>
    <w:multiLevelType w:val="hybridMultilevel"/>
    <w:tmpl w:val="884AEA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ADD3911"/>
    <w:multiLevelType w:val="hybridMultilevel"/>
    <w:tmpl w:val="DE5C0BEA"/>
    <w:lvl w:ilvl="0" w:tplc="9524FABA">
      <w:numFmt w:val="bullet"/>
      <w:lvlText w:val="—"/>
      <w:lvlJc w:val="left"/>
      <w:pPr>
        <w:ind w:left="11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3C858C">
      <w:numFmt w:val="bullet"/>
      <w:lvlText w:val="•"/>
      <w:lvlJc w:val="left"/>
      <w:pPr>
        <w:ind w:left="1066" w:hanging="351"/>
      </w:pPr>
      <w:rPr>
        <w:rFonts w:hint="default"/>
        <w:lang w:val="ru-RU" w:eastAsia="en-US" w:bidi="ar-SA"/>
      </w:rPr>
    </w:lvl>
    <w:lvl w:ilvl="2" w:tplc="C548F79E">
      <w:numFmt w:val="bullet"/>
      <w:lvlText w:val="•"/>
      <w:lvlJc w:val="left"/>
      <w:pPr>
        <w:ind w:left="2012" w:hanging="351"/>
      </w:pPr>
      <w:rPr>
        <w:rFonts w:hint="default"/>
        <w:lang w:val="ru-RU" w:eastAsia="en-US" w:bidi="ar-SA"/>
      </w:rPr>
    </w:lvl>
    <w:lvl w:ilvl="3" w:tplc="00F87F6C">
      <w:numFmt w:val="bullet"/>
      <w:lvlText w:val="•"/>
      <w:lvlJc w:val="left"/>
      <w:pPr>
        <w:ind w:left="2959" w:hanging="351"/>
      </w:pPr>
      <w:rPr>
        <w:rFonts w:hint="default"/>
        <w:lang w:val="ru-RU" w:eastAsia="en-US" w:bidi="ar-SA"/>
      </w:rPr>
    </w:lvl>
    <w:lvl w:ilvl="4" w:tplc="DC0675BE">
      <w:numFmt w:val="bullet"/>
      <w:lvlText w:val="•"/>
      <w:lvlJc w:val="left"/>
      <w:pPr>
        <w:ind w:left="3905" w:hanging="351"/>
      </w:pPr>
      <w:rPr>
        <w:rFonts w:hint="default"/>
        <w:lang w:val="ru-RU" w:eastAsia="en-US" w:bidi="ar-SA"/>
      </w:rPr>
    </w:lvl>
    <w:lvl w:ilvl="5" w:tplc="A000B9EE">
      <w:numFmt w:val="bullet"/>
      <w:lvlText w:val="•"/>
      <w:lvlJc w:val="left"/>
      <w:pPr>
        <w:ind w:left="4852" w:hanging="351"/>
      </w:pPr>
      <w:rPr>
        <w:rFonts w:hint="default"/>
        <w:lang w:val="ru-RU" w:eastAsia="en-US" w:bidi="ar-SA"/>
      </w:rPr>
    </w:lvl>
    <w:lvl w:ilvl="6" w:tplc="6B0ABEAE">
      <w:numFmt w:val="bullet"/>
      <w:lvlText w:val="•"/>
      <w:lvlJc w:val="left"/>
      <w:pPr>
        <w:ind w:left="5798" w:hanging="351"/>
      </w:pPr>
      <w:rPr>
        <w:rFonts w:hint="default"/>
        <w:lang w:val="ru-RU" w:eastAsia="en-US" w:bidi="ar-SA"/>
      </w:rPr>
    </w:lvl>
    <w:lvl w:ilvl="7" w:tplc="B3622F48">
      <w:numFmt w:val="bullet"/>
      <w:lvlText w:val="•"/>
      <w:lvlJc w:val="left"/>
      <w:pPr>
        <w:ind w:left="6744" w:hanging="351"/>
      </w:pPr>
      <w:rPr>
        <w:rFonts w:hint="default"/>
        <w:lang w:val="ru-RU" w:eastAsia="en-US" w:bidi="ar-SA"/>
      </w:rPr>
    </w:lvl>
    <w:lvl w:ilvl="8" w:tplc="2D6E1BB6">
      <w:numFmt w:val="bullet"/>
      <w:lvlText w:val="•"/>
      <w:lvlJc w:val="left"/>
      <w:pPr>
        <w:ind w:left="7691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6FD633DB"/>
    <w:multiLevelType w:val="multilevel"/>
    <w:tmpl w:val="21D44C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C95F39"/>
    <w:multiLevelType w:val="multilevel"/>
    <w:tmpl w:val="951009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7932803">
    <w:abstractNumId w:val="0"/>
  </w:num>
  <w:num w:numId="2" w16cid:durableId="796872949">
    <w:abstractNumId w:val="1"/>
  </w:num>
  <w:num w:numId="3" w16cid:durableId="1543904983">
    <w:abstractNumId w:val="3"/>
  </w:num>
  <w:num w:numId="4" w16cid:durableId="1836258200">
    <w:abstractNumId w:val="5"/>
  </w:num>
  <w:num w:numId="5" w16cid:durableId="1502501932">
    <w:abstractNumId w:val="6"/>
  </w:num>
  <w:num w:numId="6" w16cid:durableId="3693016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64291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13"/>
    <w:rsid w:val="002B741A"/>
    <w:rsid w:val="008E2248"/>
    <w:rsid w:val="00923A4D"/>
    <w:rsid w:val="009B2BD5"/>
    <w:rsid w:val="00B60313"/>
    <w:rsid w:val="00C77B47"/>
    <w:rsid w:val="00CD23D7"/>
    <w:rsid w:val="00E17A76"/>
    <w:rsid w:val="00E50CD9"/>
    <w:rsid w:val="00E72D78"/>
    <w:rsid w:val="00EC6AC1"/>
    <w:rsid w:val="00F0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5BF1"/>
  <w15:chartTrackingRefBased/>
  <w15:docId w15:val="{1FB2AECA-520A-4D2E-8916-AD9DD7AE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0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3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3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0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03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03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03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03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03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03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03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0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60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0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0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03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03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03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0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03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6031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B60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19</Pages>
  <Words>7033</Words>
  <Characters>40093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EDGEPC</dc:creator>
  <cp:keywords/>
  <dc:description/>
  <cp:lastModifiedBy>EDGEPC</cp:lastModifiedBy>
  <cp:revision>3</cp:revision>
  <dcterms:created xsi:type="dcterms:W3CDTF">2025-01-19T07:37:00Z</dcterms:created>
  <dcterms:modified xsi:type="dcterms:W3CDTF">2025-01-19T08:51:00Z</dcterms:modified>
</cp:coreProperties>
</file>